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7DFB" w14:textId="77777777" w:rsidR="000825C1" w:rsidRDefault="000825C1">
      <w:r>
        <w:rPr>
          <w:rFonts w:ascii="Calibri" w:hAnsi="Calibri" w:cs="Calibri"/>
          <w:b/>
          <w:noProof/>
          <w:lang w:eastAsia="cs-CZ"/>
        </w:rPr>
        <w:drawing>
          <wp:inline distT="0" distB="0" distL="0" distR="0" wp14:anchorId="30BCEC7A" wp14:editId="5AC8DED5">
            <wp:extent cx="1800225" cy="379747"/>
            <wp:effectExtent l="0" t="0" r="0" b="1270"/>
            <wp:docPr id="2" name="Obrázek 2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45" cy="37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C1AD" w14:textId="77777777" w:rsidR="000825C1" w:rsidRDefault="000825C1"/>
    <w:p w14:paraId="346EEC3B" w14:textId="77777777" w:rsidR="000825C1" w:rsidRPr="000825C1" w:rsidRDefault="000825C1">
      <w:pPr>
        <w:rPr>
          <w:b/>
        </w:rPr>
      </w:pPr>
      <w:r>
        <w:rPr>
          <w:b/>
        </w:rPr>
        <w:br/>
      </w:r>
      <w:r w:rsidRPr="000825C1">
        <w:rPr>
          <w:b/>
        </w:rPr>
        <w:t xml:space="preserve">Tisková zpráva </w:t>
      </w:r>
    </w:p>
    <w:p w14:paraId="1E6959F2" w14:textId="77777777" w:rsidR="000825C1" w:rsidRDefault="000825C1">
      <w:pPr>
        <w:rPr>
          <w:b/>
        </w:rPr>
      </w:pPr>
      <w:r w:rsidRPr="000825C1">
        <w:rPr>
          <w:b/>
        </w:rPr>
        <w:t xml:space="preserve">5. 2. 2024 </w:t>
      </w:r>
    </w:p>
    <w:p w14:paraId="4AAC4978" w14:textId="77777777" w:rsidR="000825C1" w:rsidRDefault="000825C1">
      <w:pPr>
        <w:rPr>
          <w:b/>
        </w:rPr>
      </w:pPr>
    </w:p>
    <w:p w14:paraId="4E8B4F0B" w14:textId="77777777" w:rsidR="000825C1" w:rsidRDefault="000825C1">
      <w:pPr>
        <w:rPr>
          <w:b/>
        </w:rPr>
      </w:pPr>
    </w:p>
    <w:p w14:paraId="516439A7" w14:textId="77777777" w:rsidR="000825C1" w:rsidRDefault="000825C1" w:rsidP="000825C1">
      <w:pPr>
        <w:spacing w:line="276" w:lineRule="auto"/>
        <w:rPr>
          <w:b/>
          <w:sz w:val="28"/>
          <w:szCs w:val="28"/>
        </w:rPr>
      </w:pPr>
      <w:r w:rsidRPr="000825C1">
        <w:rPr>
          <w:b/>
          <w:sz w:val="28"/>
          <w:szCs w:val="28"/>
        </w:rPr>
        <w:t xml:space="preserve">Ostravské muzeum představí výstavu o stalinském popravišti v ruském Sandarmochu </w:t>
      </w:r>
    </w:p>
    <w:p w14:paraId="0D04A1A6" w14:textId="77777777" w:rsidR="000825C1" w:rsidRDefault="000825C1">
      <w:pPr>
        <w:rPr>
          <w:b/>
          <w:sz w:val="28"/>
          <w:szCs w:val="28"/>
        </w:rPr>
      </w:pPr>
    </w:p>
    <w:p w14:paraId="05BA18F4" w14:textId="2ADD4E56" w:rsidR="000825C1" w:rsidRPr="00AD5313" w:rsidRDefault="000825C1" w:rsidP="007C2FB1">
      <w:pPr>
        <w:spacing w:line="276" w:lineRule="auto"/>
        <w:rPr>
          <w:rFonts w:eastAsia="Times New Roman" w:cstheme="minorHAnsi"/>
          <w:color w:val="000000"/>
          <w:lang w:val="en-US" w:eastAsia="cs-CZ"/>
        </w:rPr>
      </w:pPr>
      <w:r w:rsidRPr="000825C1">
        <w:rPr>
          <w:b/>
        </w:rPr>
        <w:t>Ostravské muzeum zahájí 8. února výstavu Sandarmoch — kde stromy mají tváře. Výstava je věnována pamětnímu místu Sandarmoch v ruské Karélii, popravišti z dob stalinského teroru a jeho objeviteli, historikovi Juriji Dmitrijevovi, který je dnes vězněn ruským režimem. Výstava je vůbec poprvé k vidění v Ostravě. Návštěvníci si ji mohou prohlédnout do 26. května.</w:t>
      </w:r>
      <w:r>
        <w:rPr>
          <w:b/>
        </w:rPr>
        <w:br/>
      </w:r>
      <w:r>
        <w:rPr>
          <w:b/>
        </w:rPr>
        <w:br/>
      </w:r>
      <w:r w:rsidRPr="000825C1">
        <w:t>Sandarmoch je vzdálené místo v ruské Karélii poblíž finských hranic, kde se v minulosti odehrál masakr, který měl být zapomenut. V době vrcholících stalinských represí v letech 1937</w:t>
      </w:r>
      <w:r w:rsidR="00776D64">
        <w:t>—</w:t>
      </w:r>
      <w:r w:rsidRPr="000825C1">
        <w:t>1938 zde bylo popraveno přes 6000 osob 56 národností</w:t>
      </w:r>
      <w:r>
        <w:t xml:space="preserve">. </w:t>
      </w:r>
      <w:r w:rsidRPr="000825C1">
        <w:rPr>
          <w:bCs/>
        </w:rPr>
        <w:t>Vedle mnoha Rusů, Karelů, Finů, Ukrajinců a dalších evropských i sovětských národností</w:t>
      </w:r>
      <w:r>
        <w:rPr>
          <w:bCs/>
        </w:rPr>
        <w:t xml:space="preserve">, </w:t>
      </w:r>
      <w:r w:rsidRPr="000825C1">
        <w:rPr>
          <w:bCs/>
        </w:rPr>
        <w:t>zde zahynulo i šest Čechů.</w:t>
      </w:r>
      <w:r>
        <w:rPr>
          <w:b/>
          <w:bCs/>
        </w:rPr>
        <w:t xml:space="preserve"> </w:t>
      </w:r>
      <w:r w:rsidRPr="000825C1">
        <w:t>Sandarmoch neupadl v zapomnění hlavně díky historiku Juriji Dmitrijevovi</w:t>
      </w:r>
      <w:r w:rsidR="00CC5831">
        <w:t xml:space="preserve"> </w:t>
      </w:r>
      <w:r w:rsidRPr="000825C1">
        <w:t>ze sdružení Memorial. Výstava připomíná nejen temnou historii, ale také její přesahy do současnosti i osud objevitele tohoto místa s tragickou minulostí.</w:t>
      </w:r>
      <w:r>
        <w:br/>
      </w:r>
      <w:r w:rsidR="007C2FB1">
        <w:rPr>
          <w:rFonts w:eastAsia="Times New Roman" w:cstheme="minorHAnsi"/>
          <w:color w:val="000000"/>
          <w:lang w:val="en-US" w:eastAsia="cs-CZ"/>
        </w:rPr>
        <w:br/>
      </w:r>
      <w:r w:rsidRPr="00AD5313">
        <w:rPr>
          <w:rFonts w:eastAsia="Times New Roman" w:cstheme="minorHAnsi"/>
          <w:color w:val="000000"/>
          <w:lang w:val="en-US" w:eastAsia="cs-CZ"/>
        </w:rPr>
        <w:t>Dmitrijev spolu s kolegy z petrohradského Memorialu popraviště v Sandarmochu objevili v roce 1997 a v dalších letech se jim podařilo zdokumentovat a dohledat jména většiny popravených. Ruské úřady jejich práci zpočátku podporovaly. Ale poté, co se v roce 2014 Dmitrijev otevřeně postavil proti ruské agresi na Ukrajině, začal být pronásledován a ve vykonstruovaném proces</w:t>
      </w:r>
      <w:r>
        <w:rPr>
          <w:rFonts w:eastAsia="Times New Roman" w:cstheme="minorHAnsi"/>
          <w:color w:val="000000"/>
          <w:lang w:val="en-US" w:eastAsia="cs-CZ"/>
        </w:rPr>
        <w:t>u</w:t>
      </w:r>
      <w:r w:rsidRPr="00AD5313">
        <w:rPr>
          <w:rFonts w:eastAsia="Times New Roman" w:cstheme="minorHAnsi"/>
          <w:color w:val="000000"/>
          <w:lang w:val="en-US" w:eastAsia="cs-CZ"/>
        </w:rPr>
        <w:t xml:space="preserve"> dostal 15 let pobytu</w:t>
      </w:r>
      <w:r>
        <w:rPr>
          <w:rFonts w:eastAsia="Times New Roman" w:cstheme="minorHAnsi"/>
          <w:color w:val="000000"/>
          <w:lang w:val="en-US" w:eastAsia="cs-CZ"/>
        </w:rPr>
        <w:t xml:space="preserve"> v</w:t>
      </w:r>
      <w:r w:rsidRPr="00AD5313">
        <w:rPr>
          <w:rFonts w:eastAsia="Times New Roman" w:cstheme="minorHAnsi"/>
          <w:color w:val="000000"/>
          <w:lang w:val="en-US" w:eastAsia="cs-CZ"/>
        </w:rPr>
        <w:t xml:space="preserve"> trestanecké kolonii</w:t>
      </w:r>
      <w:r w:rsidRPr="00AD5313">
        <w:rPr>
          <w:rFonts w:eastAsia="Times New Roman" w:cstheme="minorHAnsi"/>
          <w:lang w:val="en-US" w:eastAsia="cs-CZ"/>
        </w:rPr>
        <w:t>. V současnosti je umístěn v lágrech v ruské Mordovii, kde v 30.</w:t>
      </w:r>
      <w:r>
        <w:rPr>
          <w:rFonts w:eastAsia="Times New Roman" w:cstheme="minorHAnsi"/>
          <w:lang w:val="en-US" w:eastAsia="cs-CZ"/>
        </w:rPr>
        <w:t>—</w:t>
      </w:r>
      <w:r w:rsidRPr="00AD5313">
        <w:rPr>
          <w:rFonts w:eastAsia="Times New Roman" w:cstheme="minorHAnsi"/>
          <w:lang w:val="en-US" w:eastAsia="cs-CZ"/>
        </w:rPr>
        <w:t xml:space="preserve">50. letech stály tábory Gulagu a kam </w:t>
      </w:r>
      <w:r>
        <w:rPr>
          <w:rFonts w:eastAsia="Times New Roman" w:cstheme="minorHAnsi"/>
          <w:lang w:val="en-US" w:eastAsia="cs-CZ"/>
        </w:rPr>
        <w:t xml:space="preserve">byli </w:t>
      </w:r>
      <w:r w:rsidRPr="00AD5313">
        <w:rPr>
          <w:rFonts w:eastAsia="Times New Roman" w:cstheme="minorHAnsi"/>
          <w:lang w:val="en-US" w:eastAsia="cs-CZ"/>
        </w:rPr>
        <w:t xml:space="preserve">později za </w:t>
      </w:r>
      <w:r>
        <w:rPr>
          <w:rFonts w:eastAsia="Times New Roman" w:cstheme="minorHAnsi"/>
          <w:lang w:val="en-US" w:eastAsia="cs-CZ"/>
        </w:rPr>
        <w:t xml:space="preserve">Brežněnovy vlády </w:t>
      </w:r>
      <w:r w:rsidRPr="00AD5313">
        <w:rPr>
          <w:rFonts w:eastAsia="Times New Roman" w:cstheme="minorHAnsi"/>
          <w:lang w:val="en-US" w:eastAsia="cs-CZ"/>
        </w:rPr>
        <w:t xml:space="preserve">posíláni sovětští disidenti. </w:t>
      </w:r>
      <w:r w:rsidRPr="00AD5313">
        <w:rPr>
          <w:rFonts w:eastAsia="Times New Roman" w:cstheme="minorHAnsi"/>
          <w:color w:val="000000"/>
          <w:lang w:val="en-US" w:eastAsia="cs-CZ"/>
        </w:rPr>
        <w:t>Organizace Mezinárodní Memorial, která se od konce 80. let věnuje uchování historické paměti a dokumentaci stalinských zločinů,</w:t>
      </w:r>
      <w:r w:rsidRPr="00AD5313">
        <w:rPr>
          <w:rFonts w:eastAsia="Times New Roman" w:cstheme="minorHAnsi"/>
          <w:lang w:val="en-US" w:eastAsia="cs-CZ"/>
        </w:rPr>
        <w:t xml:space="preserve"> </w:t>
      </w:r>
      <w:r w:rsidRPr="00AD5313">
        <w:rPr>
          <w:rFonts w:eastAsia="Times New Roman" w:cstheme="minorHAnsi"/>
          <w:color w:val="000000"/>
          <w:lang w:val="en-US" w:eastAsia="cs-CZ"/>
        </w:rPr>
        <w:t>byla v únoru 2022 v Rusku soudně zlikvidována.</w:t>
      </w:r>
    </w:p>
    <w:p w14:paraId="4F5BEC3B" w14:textId="77777777" w:rsidR="00D036BB" w:rsidRDefault="007C2FB1" w:rsidP="007C2FB1">
      <w:pPr>
        <w:spacing w:line="276" w:lineRule="auto"/>
      </w:pPr>
      <w:r>
        <w:br/>
      </w:r>
      <w:r w:rsidR="0080398C" w:rsidRPr="0080398C">
        <w:t>Výstava představí historii Sandarmochu, včetně výrazné české stopy. Kromě podrobností o šesti popravených Češích přibližuje i osudy Ukrajinců a Rusů, kteří ve 20. letech 20. století studovali v Československu a po návratu do vlasti byli zatčeni a později popraveni.</w:t>
      </w:r>
      <w:r w:rsidR="00D036BB">
        <w:t xml:space="preserve"> K vidění </w:t>
      </w:r>
      <w:r w:rsidR="0080398C" w:rsidRPr="0080398C">
        <w:t>budou také osobní předměty Jurije Dmitrijeva, které používal během svých badatelských expedic</w:t>
      </w:r>
      <w:r w:rsidR="004C3E06">
        <w:t xml:space="preserve"> nebo </w:t>
      </w:r>
      <w:r w:rsidR="0080398C" w:rsidRPr="0080398C">
        <w:t>nálezy z odhalených masových hrobů</w:t>
      </w:r>
      <w:r w:rsidR="00D036BB">
        <w:t>.</w:t>
      </w:r>
      <w:r w:rsidR="0080398C" w:rsidRPr="0080398C">
        <w:t xml:space="preserve"> </w:t>
      </w:r>
      <w:r w:rsidR="00D036BB">
        <w:t>Část výstavy je věnována</w:t>
      </w:r>
      <w:r w:rsidR="0080398C" w:rsidRPr="0080398C">
        <w:t xml:space="preserve"> </w:t>
      </w:r>
      <w:r w:rsidR="00D036BB">
        <w:t xml:space="preserve">uměleckým dílům, která jsou </w:t>
      </w:r>
      <w:r w:rsidR="0080398C" w:rsidRPr="0080398C">
        <w:t>inspirova</w:t>
      </w:r>
      <w:r w:rsidR="00D036BB">
        <w:t>ná</w:t>
      </w:r>
      <w:r w:rsidR="0080398C" w:rsidRPr="0080398C">
        <w:t xml:space="preserve"> tématem</w:t>
      </w:r>
      <w:r w:rsidR="00D036BB">
        <w:t xml:space="preserve"> </w:t>
      </w:r>
      <w:r w:rsidR="003A7F43">
        <w:t>a</w:t>
      </w:r>
      <w:r w:rsidR="00D036BB">
        <w:t xml:space="preserve"> </w:t>
      </w:r>
      <w:r w:rsidR="00D036BB" w:rsidRPr="00D036BB">
        <w:t>reflektují tragické důsledky nedořešené ruské minulosti do současnosti.</w:t>
      </w:r>
      <w:r w:rsidR="00D036BB">
        <w:t xml:space="preserve"> </w:t>
      </w:r>
      <w:r w:rsidR="0080398C" w:rsidRPr="0080398C">
        <w:t xml:space="preserve">Díla vznikla na základě otevřené výzvy, na kterou zareagovalo </w:t>
      </w:r>
      <w:r w:rsidR="0080398C" w:rsidRPr="0080398C">
        <w:lastRenderedPageBreak/>
        <w:t xml:space="preserve">sedm desítek umělců z různých </w:t>
      </w:r>
      <w:r w:rsidR="00D036BB">
        <w:t xml:space="preserve">částí světa. </w:t>
      </w:r>
      <w:r w:rsidR="00D036BB" w:rsidRPr="00D036BB">
        <w:rPr>
          <w:i/>
        </w:rPr>
        <w:t>„Největším překvapením pro nás byl obrovský zájem umělců z Ruska, svědčící o tom, že téma vyrovnání se s vlastní minulostí je ve světle agrese na Ukrajině stále velmi aktuální a že zdaleka ne všichni Rusové válku podporují,“</w:t>
      </w:r>
      <w:r w:rsidR="00D036BB" w:rsidRPr="00D036BB">
        <w:t xml:space="preserve"> uv</w:t>
      </w:r>
      <w:r w:rsidR="00D036BB">
        <w:t>ádí</w:t>
      </w:r>
      <w:r w:rsidR="00D036BB" w:rsidRPr="00D036BB">
        <w:t xml:space="preserve"> Petra Černoušková z Gulag.cz. Svá díla přihlásili také umělci z Ukrajiny, Česka, Estonska, Polska, Německa, Slovenska, Nizozemska a USA. Část děl se již dříve vydražila ve veřejné aukci, jejíž výtěžek byl věnován na humanitární pomoc Ukrajině.</w:t>
      </w:r>
    </w:p>
    <w:p w14:paraId="148277FE" w14:textId="77777777" w:rsidR="00D036BB" w:rsidRDefault="00D036BB" w:rsidP="007C2FB1">
      <w:pPr>
        <w:spacing w:line="276" w:lineRule="auto"/>
      </w:pPr>
    </w:p>
    <w:p w14:paraId="6C41F59B" w14:textId="77777777" w:rsidR="00D036BB" w:rsidRPr="00D036BB" w:rsidRDefault="00D036BB" w:rsidP="007C2FB1">
      <w:pPr>
        <w:spacing w:line="276" w:lineRule="auto"/>
      </w:pPr>
      <w:r w:rsidRPr="00D036BB">
        <w:t xml:space="preserve">Vernisáž </w:t>
      </w:r>
      <w:r w:rsidR="004C77F9">
        <w:t xml:space="preserve">se uskuteční </w:t>
      </w:r>
      <w:r w:rsidRPr="00D036BB">
        <w:t>8. 2. v 17:00</w:t>
      </w:r>
      <w:r w:rsidR="004C77F9">
        <w:t>. Výstavu</w:t>
      </w:r>
      <w:r w:rsidRPr="00D036BB">
        <w:t xml:space="preserve"> </w:t>
      </w:r>
      <w:r w:rsidR="00776D64" w:rsidRPr="00D036BB">
        <w:t xml:space="preserve">zahájí </w:t>
      </w:r>
      <w:r w:rsidRPr="00D036BB">
        <w:t xml:space="preserve">úvodním slovem Štěpán Černoušek, předseda organizace Gulag.cz a české pobočky Memorialu a Miroslav Karas, ředitel České televize Ostrava a bývalý dlouholetý zpravodaj ČT v Rusku. Vernisáž doprovodí komentovaná prohlídka výstavy.  </w:t>
      </w:r>
    </w:p>
    <w:p w14:paraId="39782D33" w14:textId="77777777" w:rsidR="00D036BB" w:rsidRDefault="00D036BB" w:rsidP="007C2FB1">
      <w:pPr>
        <w:spacing w:line="276" w:lineRule="auto"/>
      </w:pPr>
    </w:p>
    <w:p w14:paraId="526ADAF6" w14:textId="77777777" w:rsidR="00D036BB" w:rsidRPr="0080398C" w:rsidRDefault="00D036BB" w:rsidP="007C2FB1">
      <w:pPr>
        <w:spacing w:line="276" w:lineRule="auto"/>
      </w:pPr>
      <w:r>
        <w:t>Výstava od loňského roku putovala po celé republice a Ostravské muzeum bude po Praze, Brně, Plzni, Liberci a Opavě jejím šestým zastavením. Organizátory jsou Gulag.cz, sdružení Memorial (Moskva, Praha), petrohradský Fond Iofe a Ostravské muzeum. Výstava vznikla za podpory EU-Russia Civil Society Forum a Ministerstva zahraničí ČR. Záštitu nad ní převzali předsedkyně Poslanecké sněmovny Parlamentu ČR Markéta Pekarová Adamová, ministr zahraničních věcí ČR Jan Lipavský a ministr pro evropské záležitosti Mikuláš Bek.</w:t>
      </w:r>
    </w:p>
    <w:p w14:paraId="685EFC9C" w14:textId="77777777" w:rsidR="000825C1" w:rsidRDefault="000825C1" w:rsidP="000825C1">
      <w:pPr>
        <w:spacing w:line="276" w:lineRule="auto"/>
        <w:rPr>
          <w:b/>
        </w:rPr>
      </w:pPr>
    </w:p>
    <w:p w14:paraId="1F0DE66F" w14:textId="77777777" w:rsidR="00B94DA4" w:rsidRDefault="00B94DA4" w:rsidP="00D036BB">
      <w:pPr>
        <w:spacing w:line="276" w:lineRule="auto"/>
        <w:rPr>
          <w:rFonts w:cstheme="minorHAnsi"/>
          <w:b/>
          <w:bCs/>
        </w:rPr>
      </w:pPr>
    </w:p>
    <w:p w14:paraId="734DEA2B" w14:textId="4F536DFF" w:rsidR="00D036BB" w:rsidRPr="00127BC4" w:rsidRDefault="00D036BB" w:rsidP="00D036BB">
      <w:pPr>
        <w:spacing w:line="276" w:lineRule="auto"/>
        <w:rPr>
          <w:rFonts w:ascii="Calibri" w:hAnsi="Calibri" w:cs="Calibri"/>
          <w:bCs/>
        </w:rPr>
      </w:pPr>
      <w:r w:rsidRPr="0089172B">
        <w:rPr>
          <w:rFonts w:cstheme="minorHAnsi"/>
          <w:b/>
          <w:bCs/>
        </w:rPr>
        <w:t>Kontakt pro m</w:t>
      </w:r>
      <w:r w:rsidR="00630D04">
        <w:rPr>
          <w:rFonts w:cstheme="minorHAnsi"/>
          <w:b/>
          <w:bCs/>
        </w:rPr>
        <w:t>é</w:t>
      </w:r>
      <w:r w:rsidRPr="0089172B">
        <w:rPr>
          <w:rFonts w:cstheme="minorHAnsi"/>
          <w:b/>
          <w:bCs/>
        </w:rPr>
        <w:t>dia</w:t>
      </w:r>
      <w:r>
        <w:rPr>
          <w:rFonts w:cstheme="minorHAnsi"/>
          <w:b/>
          <w:bCs/>
        </w:rPr>
        <w:t xml:space="preserve">: </w:t>
      </w:r>
    </w:p>
    <w:p w14:paraId="0F1D5628" w14:textId="77777777" w:rsidR="00D036BB" w:rsidRPr="0089172B" w:rsidRDefault="00D036BB" w:rsidP="00D036BB">
      <w:pPr>
        <w:rPr>
          <w:rFonts w:cstheme="minorHAnsi"/>
          <w:b/>
          <w:bCs/>
        </w:rPr>
      </w:pPr>
      <w:r w:rsidRPr="0089172B">
        <w:rPr>
          <w:rFonts w:cstheme="minorHAnsi"/>
          <w:b/>
          <w:bCs/>
        </w:rPr>
        <w:t>Aneta Trojáková</w:t>
      </w:r>
    </w:p>
    <w:p w14:paraId="737EEA9C" w14:textId="77777777" w:rsidR="00D036BB" w:rsidRPr="0089172B" w:rsidRDefault="00D036BB" w:rsidP="00D036BB">
      <w:pPr>
        <w:rPr>
          <w:rFonts w:cstheme="minorHAnsi"/>
        </w:rPr>
      </w:pPr>
      <w:r w:rsidRPr="0089172B">
        <w:rPr>
          <w:rFonts w:cstheme="minorHAnsi"/>
        </w:rPr>
        <w:t>Specialista PR</w:t>
      </w:r>
      <w:r>
        <w:rPr>
          <w:rFonts w:cstheme="minorHAnsi"/>
        </w:rPr>
        <w:t xml:space="preserve"> (Ostravské muzeum)</w:t>
      </w:r>
    </w:p>
    <w:p w14:paraId="66FB57B5" w14:textId="77777777" w:rsidR="00D036BB" w:rsidRPr="0089172B" w:rsidRDefault="00D036BB" w:rsidP="00D036BB">
      <w:pPr>
        <w:rPr>
          <w:rFonts w:cstheme="minorHAnsi"/>
        </w:rPr>
      </w:pPr>
      <w:r w:rsidRPr="0089172B">
        <w:rPr>
          <w:rFonts w:cstheme="minorHAnsi"/>
        </w:rPr>
        <w:t>+420 734 244 </w:t>
      </w:r>
      <w:r w:rsidRPr="0089172B">
        <w:rPr>
          <w:rFonts w:cstheme="minorHAnsi"/>
          <w:bCs/>
        </w:rPr>
        <w:t>666</w:t>
      </w:r>
      <w:r w:rsidRPr="0089172B">
        <w:rPr>
          <w:rFonts w:cstheme="minorHAnsi"/>
        </w:rPr>
        <w:t xml:space="preserve"> </w:t>
      </w:r>
      <w:r>
        <w:rPr>
          <w:rFonts w:cstheme="minorHAnsi"/>
        </w:rPr>
        <w:t xml:space="preserve">/ </w:t>
      </w:r>
      <w:r w:rsidRPr="00127BC4">
        <w:rPr>
          <w:rFonts w:cstheme="minorHAnsi"/>
        </w:rPr>
        <w:t>597 578 464</w:t>
      </w:r>
      <w:r w:rsidRPr="0089172B">
        <w:rPr>
          <w:rFonts w:cstheme="minorHAnsi"/>
        </w:rPr>
        <w:br/>
      </w:r>
      <w:hyperlink r:id="rId7" w:history="1">
        <w:r w:rsidRPr="0089172B">
          <w:rPr>
            <w:rStyle w:val="Hypertextovodkaz"/>
            <w:rFonts w:cstheme="minorHAnsi"/>
          </w:rPr>
          <w:t>trojakova@ostrmuz.cz</w:t>
        </w:r>
      </w:hyperlink>
      <w:r w:rsidRPr="0089172B">
        <w:rPr>
          <w:rFonts w:cstheme="minorHAnsi"/>
        </w:rPr>
        <w:t xml:space="preserve"> </w:t>
      </w:r>
    </w:p>
    <w:p w14:paraId="5360B077" w14:textId="77777777" w:rsidR="00D036BB" w:rsidRDefault="00D036BB" w:rsidP="00D036BB">
      <w:pPr>
        <w:rPr>
          <w:rStyle w:val="Hypertextovodkaz"/>
          <w:rFonts w:cstheme="minorHAnsi"/>
          <w:color w:val="auto"/>
          <w:u w:val="none"/>
        </w:rPr>
      </w:pPr>
    </w:p>
    <w:p w14:paraId="3F5EACC8" w14:textId="77777777" w:rsidR="00D036BB" w:rsidRPr="00D036BB" w:rsidRDefault="00D036BB" w:rsidP="00D036BB">
      <w:pPr>
        <w:rPr>
          <w:rStyle w:val="Hypertextovodkaz"/>
          <w:rFonts w:cstheme="minorHAnsi"/>
          <w:b/>
          <w:color w:val="auto"/>
          <w:u w:val="none"/>
        </w:rPr>
      </w:pPr>
      <w:r w:rsidRPr="00D036BB">
        <w:rPr>
          <w:rStyle w:val="Hypertextovodkaz"/>
          <w:rFonts w:cstheme="minorHAnsi"/>
          <w:b/>
          <w:color w:val="auto"/>
          <w:u w:val="none"/>
        </w:rPr>
        <w:t>Magdaléna Hájková</w:t>
      </w:r>
    </w:p>
    <w:p w14:paraId="2E174F8C" w14:textId="77777777" w:rsidR="00D036BB" w:rsidRDefault="00D036BB" w:rsidP="00D036BB">
      <w:pPr>
        <w:rPr>
          <w:rStyle w:val="Hypertextovodkaz"/>
          <w:rFonts w:cstheme="minorHAnsi"/>
          <w:color w:val="auto"/>
          <w:u w:val="none"/>
        </w:rPr>
      </w:pPr>
      <w:r w:rsidRPr="00D036BB">
        <w:rPr>
          <w:rStyle w:val="Hypertextovodkaz"/>
          <w:rFonts w:cstheme="minorHAnsi"/>
          <w:color w:val="auto"/>
          <w:u w:val="none"/>
        </w:rPr>
        <w:t>PR &amp; media</w:t>
      </w:r>
      <w:r>
        <w:rPr>
          <w:rStyle w:val="Hypertextovodkaz"/>
          <w:rFonts w:cstheme="minorHAnsi"/>
          <w:color w:val="auto"/>
          <w:u w:val="none"/>
        </w:rPr>
        <w:t xml:space="preserve"> (Gulag.cz)</w:t>
      </w:r>
    </w:p>
    <w:p w14:paraId="4F536DFF" w14:textId="77777777" w:rsidR="00D036BB" w:rsidRDefault="00D036BB" w:rsidP="00D036BB">
      <w:pPr>
        <w:rPr>
          <w:rStyle w:val="Hypertextovodkaz"/>
          <w:rFonts w:cstheme="minorHAnsi"/>
          <w:color w:val="auto"/>
          <w:u w:val="none"/>
        </w:rPr>
      </w:pPr>
      <w:r w:rsidRPr="00D036BB">
        <w:rPr>
          <w:rStyle w:val="Hypertextovodkaz"/>
          <w:rFonts w:cstheme="minorHAnsi"/>
          <w:color w:val="auto"/>
          <w:u w:val="none"/>
        </w:rPr>
        <w:t>+420 604 229</w:t>
      </w:r>
      <w:r>
        <w:rPr>
          <w:rStyle w:val="Hypertextovodkaz"/>
          <w:rFonts w:cstheme="minorHAnsi"/>
          <w:color w:val="auto"/>
          <w:u w:val="none"/>
        </w:rPr>
        <w:t> </w:t>
      </w:r>
      <w:r w:rsidRPr="00D036BB">
        <w:rPr>
          <w:rStyle w:val="Hypertextovodkaz"/>
          <w:rFonts w:cstheme="minorHAnsi"/>
          <w:color w:val="auto"/>
          <w:u w:val="none"/>
        </w:rPr>
        <w:t>355</w:t>
      </w:r>
    </w:p>
    <w:p w14:paraId="4EAFBC0F" w14:textId="77777777" w:rsidR="00D036BB" w:rsidRDefault="00630D04" w:rsidP="00D036BB">
      <w:pPr>
        <w:rPr>
          <w:rStyle w:val="Hypertextovodkaz"/>
          <w:rFonts w:cstheme="minorHAnsi"/>
          <w:color w:val="auto"/>
          <w:u w:val="none"/>
        </w:rPr>
      </w:pPr>
      <w:hyperlink r:id="rId8" w:history="1">
        <w:r w:rsidR="00D036BB" w:rsidRPr="00DA1B88">
          <w:rPr>
            <w:rStyle w:val="Hypertextovodkaz"/>
            <w:rFonts w:cstheme="minorHAnsi"/>
          </w:rPr>
          <w:t>magdalena.hajkova@gulag.cz</w:t>
        </w:r>
      </w:hyperlink>
      <w:r w:rsidR="00D036BB">
        <w:rPr>
          <w:rStyle w:val="Hypertextovodkaz"/>
          <w:rFonts w:cstheme="minorHAnsi"/>
          <w:color w:val="auto"/>
          <w:u w:val="none"/>
        </w:rPr>
        <w:t xml:space="preserve"> </w:t>
      </w:r>
    </w:p>
    <w:p w14:paraId="46CE5EEB" w14:textId="77777777" w:rsidR="00D036BB" w:rsidRDefault="00D036BB" w:rsidP="00D036BB">
      <w:pPr>
        <w:rPr>
          <w:rStyle w:val="Hypertextovodkaz"/>
          <w:rFonts w:cstheme="minorHAnsi"/>
          <w:color w:val="auto"/>
          <w:u w:val="none"/>
        </w:rPr>
      </w:pPr>
    </w:p>
    <w:p w14:paraId="761C448B" w14:textId="77777777" w:rsidR="00D036BB" w:rsidRPr="00B94DA4" w:rsidRDefault="00D036BB" w:rsidP="00D036BB">
      <w:pPr>
        <w:rPr>
          <w:rStyle w:val="Hypertextovodkaz"/>
          <w:rFonts w:cstheme="minorHAnsi"/>
          <w:color w:val="auto"/>
          <w:u w:val="none"/>
        </w:rPr>
      </w:pPr>
      <w:r w:rsidRPr="00D036BB">
        <w:rPr>
          <w:rStyle w:val="Hypertextovodkaz"/>
          <w:rFonts w:cstheme="minorHAnsi"/>
          <w:color w:val="auto"/>
          <w:u w:val="none"/>
        </w:rPr>
        <w:t>Ostravské muzeum</w:t>
      </w:r>
      <w:r w:rsidRPr="00D036BB">
        <w:rPr>
          <w:rStyle w:val="Hypertextovodkaz"/>
          <w:rFonts w:cstheme="minorHAnsi"/>
          <w:color w:val="auto"/>
          <w:u w:val="none"/>
        </w:rPr>
        <w:br/>
        <w:t>Masarykovo náměstí 1</w:t>
      </w:r>
      <w:r w:rsidRPr="00D036BB">
        <w:rPr>
          <w:rStyle w:val="Hypertextovodkaz"/>
          <w:rFonts w:cstheme="minorHAnsi"/>
          <w:color w:val="auto"/>
          <w:u w:val="none"/>
        </w:rPr>
        <w:br/>
        <w:t xml:space="preserve">Ostrava 728 41 </w:t>
      </w:r>
    </w:p>
    <w:p w14:paraId="357E8D45" w14:textId="77777777" w:rsidR="00D036BB" w:rsidRPr="0089172B" w:rsidRDefault="00630D04" w:rsidP="00D036BB">
      <w:pPr>
        <w:rPr>
          <w:rFonts w:cstheme="minorHAnsi"/>
        </w:rPr>
      </w:pPr>
      <w:hyperlink r:id="rId9" w:history="1">
        <w:r w:rsidR="00D036BB" w:rsidRPr="0089172B">
          <w:rPr>
            <w:rStyle w:val="Hypertextovodkaz"/>
            <w:rFonts w:cstheme="minorHAnsi"/>
          </w:rPr>
          <w:t>www.ostrmuz.cz</w:t>
        </w:r>
      </w:hyperlink>
      <w:r w:rsidR="00D036BB" w:rsidRPr="0089172B">
        <w:rPr>
          <w:rFonts w:cstheme="minorHAnsi"/>
        </w:rPr>
        <w:t xml:space="preserve"> </w:t>
      </w:r>
    </w:p>
    <w:p w14:paraId="52FE64CF" w14:textId="77777777" w:rsidR="00D036BB" w:rsidRPr="0089172B" w:rsidRDefault="00630D04" w:rsidP="00D036BB">
      <w:pPr>
        <w:rPr>
          <w:rFonts w:cstheme="minorHAnsi"/>
        </w:rPr>
      </w:pPr>
      <w:hyperlink r:id="rId10" w:history="1">
        <w:r w:rsidR="00D036BB" w:rsidRPr="0089172B">
          <w:rPr>
            <w:rStyle w:val="Hypertextovodkaz"/>
            <w:rFonts w:cstheme="minorHAnsi"/>
          </w:rPr>
          <w:t>https://www.facebook.com/Ostravskemuzeum</w:t>
        </w:r>
      </w:hyperlink>
      <w:r w:rsidR="00D036BB" w:rsidRPr="0089172B">
        <w:rPr>
          <w:rFonts w:cstheme="minorHAnsi"/>
        </w:rPr>
        <w:t xml:space="preserve"> </w:t>
      </w:r>
    </w:p>
    <w:p w14:paraId="046E43C0" w14:textId="77777777" w:rsidR="00D036BB" w:rsidRDefault="00630D04" w:rsidP="00D036BB">
      <w:pPr>
        <w:spacing w:line="276" w:lineRule="auto"/>
        <w:rPr>
          <w:rFonts w:ascii="Calibri" w:eastAsia="Times New Roman" w:hAnsi="Calibri" w:cs="Calibri"/>
          <w:lang w:eastAsia="cs-CZ"/>
        </w:rPr>
      </w:pPr>
      <w:hyperlink r:id="rId11" w:history="1">
        <w:r w:rsidR="00D036BB" w:rsidRPr="0089172B">
          <w:rPr>
            <w:rStyle w:val="Hypertextovodkaz"/>
            <w:rFonts w:cstheme="minorHAnsi"/>
          </w:rPr>
          <w:t>https://www.instagram.com/ostravske_muzeum/</w:t>
        </w:r>
      </w:hyperlink>
      <w:r w:rsidR="00D036BB" w:rsidRPr="0089172B">
        <w:rPr>
          <w:rStyle w:val="Hypertextovodkaz"/>
          <w:rFonts w:cstheme="minorHAnsi"/>
        </w:rPr>
        <w:br/>
      </w:r>
    </w:p>
    <w:p w14:paraId="1529DB78" w14:textId="77777777" w:rsidR="00D036BB" w:rsidRPr="0089172B" w:rsidRDefault="00D036BB" w:rsidP="00D036BB">
      <w:pPr>
        <w:spacing w:line="276" w:lineRule="auto"/>
        <w:rPr>
          <w:rFonts w:ascii="Calibri" w:eastAsia="Times New Roman" w:hAnsi="Calibri" w:cs="Calibri"/>
          <w:lang w:eastAsia="cs-CZ"/>
        </w:rPr>
      </w:pPr>
      <w:r w:rsidRPr="0089172B">
        <w:rPr>
          <w:rFonts w:ascii="Calibri" w:eastAsia="Times New Roman" w:hAnsi="Calibri" w:cs="Calibri"/>
          <w:b/>
          <w:lang w:eastAsia="cs-CZ"/>
        </w:rPr>
        <w:t>Praktické informace:</w:t>
      </w:r>
    </w:p>
    <w:p w14:paraId="01D53F59" w14:textId="77777777" w:rsidR="00776D64" w:rsidRDefault="00D036BB" w:rsidP="00D036BB">
      <w:pPr>
        <w:spacing w:line="276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Otevírací</w:t>
      </w:r>
      <w:r w:rsidRPr="0089172B">
        <w:rPr>
          <w:rFonts w:ascii="Calibri" w:eastAsia="Times New Roman" w:hAnsi="Calibri" w:cs="Calibri"/>
          <w:lang w:eastAsia="cs-CZ"/>
        </w:rPr>
        <w:t xml:space="preserve"> doba:</w:t>
      </w:r>
      <w:r>
        <w:rPr>
          <w:rFonts w:ascii="Calibri" w:eastAsia="Times New Roman" w:hAnsi="Calibri" w:cs="Calibri"/>
          <w:lang w:eastAsia="cs-CZ"/>
        </w:rPr>
        <w:t xml:space="preserve"> ú</w:t>
      </w:r>
      <w:r w:rsidRPr="0089172B">
        <w:rPr>
          <w:rFonts w:ascii="Calibri" w:eastAsia="Times New Roman" w:hAnsi="Calibri" w:cs="Calibri"/>
          <w:lang w:eastAsia="cs-CZ"/>
        </w:rPr>
        <w:t xml:space="preserve">terý—neděle 10—18 h </w:t>
      </w:r>
    </w:p>
    <w:p w14:paraId="6CEBE803" w14:textId="77777777" w:rsidR="00D036BB" w:rsidRDefault="00D036BB" w:rsidP="00D036BB">
      <w:pPr>
        <w:spacing w:line="276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Výstava Sandarmoch — kde stromy mají tváře </w:t>
      </w:r>
      <w:r>
        <w:rPr>
          <w:rFonts w:ascii="Calibri" w:eastAsia="Times New Roman" w:hAnsi="Calibri" w:cs="Calibri"/>
          <w:lang w:eastAsia="cs-CZ"/>
        </w:rPr>
        <w:br/>
        <w:t xml:space="preserve">9. 2.—26. 5. 2024 / Vernisáž výstavy: 8. 2. 2024 od 17:00 </w:t>
      </w:r>
      <w:r w:rsidR="00776D64">
        <w:rPr>
          <w:rFonts w:ascii="Calibri" w:eastAsia="Times New Roman" w:hAnsi="Calibri" w:cs="Calibri"/>
          <w:lang w:eastAsia="cs-CZ"/>
        </w:rPr>
        <w:t xml:space="preserve">v Ostravském muzeu </w:t>
      </w:r>
    </w:p>
    <w:p w14:paraId="31309B27" w14:textId="77777777" w:rsidR="000825C1" w:rsidRPr="00D036BB" w:rsidRDefault="00D036BB" w:rsidP="000825C1">
      <w:pPr>
        <w:spacing w:line="276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Více informací o výstavě: </w:t>
      </w:r>
      <w:hyperlink r:id="rId12" w:history="1">
        <w:r w:rsidRPr="00BF080F">
          <w:rPr>
            <w:rStyle w:val="Hypertextovodkaz"/>
            <w:rFonts w:ascii="Calibri" w:eastAsia="Times New Roman" w:hAnsi="Calibri" w:cs="Calibri"/>
            <w:lang w:eastAsia="cs-CZ"/>
          </w:rPr>
          <w:t>www.gulag.cz/sandarmoch</w:t>
        </w:r>
      </w:hyperlink>
      <w:r>
        <w:rPr>
          <w:rFonts w:ascii="Calibri" w:eastAsia="Times New Roman" w:hAnsi="Calibri" w:cs="Calibri"/>
          <w:lang w:eastAsia="cs-CZ"/>
        </w:rPr>
        <w:t xml:space="preserve"> </w:t>
      </w:r>
    </w:p>
    <w:sectPr w:rsidR="000825C1" w:rsidRPr="00D036BB" w:rsidSect="00EC6A1D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171E" w14:textId="77777777" w:rsidR="008F1D0E" w:rsidRDefault="008F1D0E" w:rsidP="000825C1">
      <w:r>
        <w:separator/>
      </w:r>
    </w:p>
  </w:endnote>
  <w:endnote w:type="continuationSeparator" w:id="0">
    <w:p w14:paraId="120901F3" w14:textId="77777777" w:rsidR="008F1D0E" w:rsidRDefault="008F1D0E" w:rsidP="0008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A72D" w14:textId="77777777" w:rsidR="000825C1" w:rsidRPr="00776D64" w:rsidRDefault="000825C1" w:rsidP="000825C1">
    <w:pPr>
      <w:pStyle w:val="Zpat"/>
      <w:rPr>
        <w:rFonts w:ascii="Calibri" w:hAnsi="Calibri" w:cs="Calibri"/>
        <w:sz w:val="18"/>
        <w:szCs w:val="18"/>
      </w:rPr>
    </w:pPr>
    <w:r w:rsidRPr="00F8780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3BFB664E" wp14:editId="36908598">
          <wp:simplePos x="0" y="0"/>
          <wp:positionH relativeFrom="column">
            <wp:posOffset>-1750</wp:posOffset>
          </wp:positionH>
          <wp:positionV relativeFrom="paragraph">
            <wp:posOffset>-173122</wp:posOffset>
          </wp:positionV>
          <wp:extent cx="896684" cy="504665"/>
          <wp:effectExtent l="0" t="0" r="508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84" cy="50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806">
      <w:rPr>
        <w:rFonts w:ascii="Calibri" w:hAnsi="Calibri" w:cs="Calibri"/>
      </w:rPr>
      <w:tab/>
      <w:t xml:space="preserve">         </w:t>
    </w:r>
    <w:r w:rsidR="00776D64">
      <w:rPr>
        <w:rFonts w:ascii="Calibri" w:hAnsi="Calibri" w:cs="Calibri"/>
      </w:rPr>
      <w:t xml:space="preserve"> </w:t>
    </w:r>
    <w:r w:rsidRPr="00776D64">
      <w:rPr>
        <w:rFonts w:ascii="Calibri" w:hAnsi="Calibri" w:cs="Calibri"/>
        <w:sz w:val="18"/>
        <w:szCs w:val="18"/>
      </w:rPr>
      <w:t>Ostravské muzeum, příspěvkovou organizaci, zřizuje a financuje statutární město Ostrava.</w:t>
    </w:r>
  </w:p>
  <w:p w14:paraId="62AE4D13" w14:textId="77777777" w:rsidR="000825C1" w:rsidRDefault="000825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7B66" w14:textId="77777777" w:rsidR="008F1D0E" w:rsidRDefault="008F1D0E" w:rsidP="000825C1">
      <w:r>
        <w:separator/>
      </w:r>
    </w:p>
  </w:footnote>
  <w:footnote w:type="continuationSeparator" w:id="0">
    <w:p w14:paraId="2F236C3A" w14:textId="77777777" w:rsidR="008F1D0E" w:rsidRDefault="008F1D0E" w:rsidP="0008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C1"/>
    <w:rsid w:val="000825C1"/>
    <w:rsid w:val="001B20B5"/>
    <w:rsid w:val="003A7F43"/>
    <w:rsid w:val="004C3E06"/>
    <w:rsid w:val="004C77F9"/>
    <w:rsid w:val="005D2EDB"/>
    <w:rsid w:val="005D76F7"/>
    <w:rsid w:val="00630D04"/>
    <w:rsid w:val="00776D64"/>
    <w:rsid w:val="007C2FB1"/>
    <w:rsid w:val="0080398C"/>
    <w:rsid w:val="008F1D0E"/>
    <w:rsid w:val="00B94DA4"/>
    <w:rsid w:val="00CC5831"/>
    <w:rsid w:val="00D036BB"/>
    <w:rsid w:val="00E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AC53"/>
  <w15:chartTrackingRefBased/>
  <w15:docId w15:val="{E332A4CA-DCF6-B74A-8BA7-845942A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5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5C1"/>
  </w:style>
  <w:style w:type="paragraph" w:styleId="Zpat">
    <w:name w:val="footer"/>
    <w:basedOn w:val="Normln"/>
    <w:link w:val="ZpatChar"/>
    <w:uiPriority w:val="99"/>
    <w:unhideWhenUsed/>
    <w:rsid w:val="00082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5C1"/>
  </w:style>
  <w:style w:type="character" w:styleId="Hypertextovodkaz">
    <w:name w:val="Hyperlink"/>
    <w:basedOn w:val="Standardnpsmoodstavce"/>
    <w:uiPriority w:val="99"/>
    <w:unhideWhenUsed/>
    <w:rsid w:val="00D036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hajkova@gulag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ojakova@ostrmuz.cz" TargetMode="External"/><Relationship Id="rId12" Type="http://schemas.openxmlformats.org/officeDocument/2006/relationships/hyperlink" Target="http://www.gulag.cz/sandarmo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ostravske_muzeu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Ostravskemuzeu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strmuz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Trojakova</dc:creator>
  <cp:keywords/>
  <dc:description/>
  <cp:lastModifiedBy>Trojáková Aneta</cp:lastModifiedBy>
  <cp:revision>10</cp:revision>
  <dcterms:created xsi:type="dcterms:W3CDTF">2024-01-26T13:29:00Z</dcterms:created>
  <dcterms:modified xsi:type="dcterms:W3CDTF">2024-02-05T09:43:00Z</dcterms:modified>
</cp:coreProperties>
</file>